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5C41" w14:textId="286BFC70" w:rsidR="004F3387" w:rsidRPr="004F3387" w:rsidRDefault="004F3387" w:rsidP="004F3387">
      <w:pPr>
        <w:spacing w:after="0" w:line="360" w:lineRule="auto"/>
        <w:ind w:left="705" w:hanging="705"/>
        <w:jc w:val="center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  <w:t xml:space="preserve">CONSTRUCCIÓN DE BARDA PERIMETRAL EN </w:t>
      </w:r>
      <w:r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  <w:t>EL JARDIN DE NIÑOS ¨LEONA VICARIO¨ CCT: 20DCC0861K</w:t>
      </w:r>
    </w:p>
    <w:p w14:paraId="7D43F1D7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32A1C935" w14:textId="0D2EE4A3" w:rsid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  <w:t>BARDA PERIMETRAL.</w:t>
      </w:r>
    </w:p>
    <w:p w14:paraId="5B05E9F9" w14:textId="0CEDEE78" w:rsid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</w:p>
    <w:p w14:paraId="1EE2327C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</w:p>
    <w:p w14:paraId="03B0B2BA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  <w:t>CIMENTACIÓN.</w:t>
      </w:r>
    </w:p>
    <w:p w14:paraId="2CC52D16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</w:r>
    </w:p>
    <w:p w14:paraId="235F8294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·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DETERMINAR EL NIVEL QUE VA A SERVIR DE REFERENCIA, TENIENDO COMO BASE EL NIVEL DE PISO TERMINADO DEL PORTICO DE ACCESO PRINCIPAL, MISMO QUE DETERMINARA EL NIVEL DE LA CANDENA DE DESPLANTE DE LA BARDA.</w:t>
      </w:r>
    </w:p>
    <w:p w14:paraId="22213C96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701E11A5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  <w:t>BARDA</w:t>
      </w:r>
    </w:p>
    <w:p w14:paraId="4C97C7E6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</w:p>
    <w:p w14:paraId="75DC9E30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·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PARA LOS MUROS DE TABICON CUYA ALTURA SEA MAYOR O IGUAL A 2.00 SE MODULARÁ EN TRAMOS NO MAYORES 9 MT Y ENTRE CADA MODULO DEBERA EXISTIR UNA JUNTA CONSTRUCTIVA ENTRE CASTILLO Y CASTILLO LA CUAL SE HARA CON UNICEL DE ½”.</w:t>
      </w:r>
    </w:p>
    <w:p w14:paraId="2BAD9D43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3E76D6B3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·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´TODOS LOS CASTILLOS DE CADENAS DEBERAN SER CON ACABADO APARENTE Y CHAFLAN EN SUS ESQUINAS.</w:t>
      </w:r>
    </w:p>
    <w:p w14:paraId="7017762E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4F1DA4CB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3F47D0BE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·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EL CONCRETO A USAR SERÁ UN CONCRETO HECHO EN OBRA CON UNA RESISTENCIA DE F'C=200 KG/CM2</w:t>
      </w:r>
    </w:p>
    <w:p w14:paraId="411FF06D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0157528E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.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LOS ARMADO DE CADENAS Y CASTILLO SERA DE ACUERDO A LO INDICADO EN EL PROYECTO.</w:t>
      </w:r>
    </w:p>
    <w:p w14:paraId="0E06B39B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3225069F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  <w:t>REJAS</w:t>
      </w:r>
    </w:p>
    <w:p w14:paraId="517BC16A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13B7D1D2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.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LAS REJAS DE PERFILES ESTRUCTURALES DEBERAN CONTAR CON UNA CAPA DE PRIMER ANTES DE APLICAR LA PINTURA ESMALTE, EL COLOR SE DETERMINARÁ CONJUNTAMENTE CON EL COMITÉ DE LA OBRA.</w:t>
      </w:r>
    </w:p>
    <w:p w14:paraId="0DF91A0B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2868C6AE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.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LAS REJAS SERAN CON MÓDULOS DE 2.50 DE LARGO EXCEPTO EN LOS REMATES DE LAS ESQUINAS EN DONDE SE AJUSTARÁ A LA MEDIDA SOBRANTE Y SE FIJARAN CON SOLDADURA A LA PLACA EMPOTRADA A LOS CASTILLOS.</w:t>
      </w:r>
    </w:p>
    <w:p w14:paraId="569ABAE8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09012AE1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.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TODOS LOS PERFILES DEBERAN LLEVAR UNA TAPA DE LAMINA EN LA PARTE SUPERIOR E INFERIOR PARA IMPEDIR QUE SE LLENEN DE AGUA.</w:t>
      </w:r>
    </w:p>
    <w:p w14:paraId="0CD6AFFD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232A43DF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.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EN EL CASO DE ELABORAR EN EL SITIO DE LA OBRA TODAS LAS REJAS, LA EMPRESA DEBERA REALIZAR SU BAJADA DE ELECTRICIDAD O ACOMETIDA CON EL PERMISO DE CFE Y PAGAR EL CONSUMO DE ENERGÍA GENERADO.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 xml:space="preserve"> </w:t>
      </w:r>
    </w:p>
    <w:p w14:paraId="277A7604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200E2D2E" w14:textId="77777777" w:rsidR="004F3387" w:rsidRPr="004F3387" w:rsidRDefault="004F3387" w:rsidP="004F3387">
      <w:pPr>
        <w:spacing w:after="0" w:line="240" w:lineRule="auto"/>
        <w:ind w:left="720"/>
        <w:contextualSpacing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5AE7FA40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  <w:t>PORTICO DE ACCESO.</w:t>
      </w:r>
    </w:p>
    <w:p w14:paraId="10786077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</w:p>
    <w:p w14:paraId="75196854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.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TODOS LOS ELEMENTOS ESTRUCTURALES SE ARMARÁN DE ACUERDO A LO ESPECIFICADO EN EL PROYECTO.</w:t>
      </w:r>
    </w:p>
    <w:p w14:paraId="6AC45A12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09C0529D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b/>
          <w:bCs/>
          <w:sz w:val="18"/>
          <w:szCs w:val="18"/>
          <w:lang w:eastAsia="es-MX"/>
        </w:rPr>
        <w:t>MURALES</w:t>
      </w:r>
    </w:p>
    <w:p w14:paraId="322DFE11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</w:p>
    <w:p w14:paraId="2978B263" w14:textId="77777777" w:rsidR="004F3387" w:rsidRPr="004F3387" w:rsidRDefault="004F3387" w:rsidP="004F3387">
      <w:pPr>
        <w:spacing w:after="0" w:line="240" w:lineRule="auto"/>
        <w:ind w:left="705" w:hanging="705"/>
        <w:jc w:val="both"/>
        <w:rPr>
          <w:rFonts w:ascii="Arial Narrow" w:eastAsia="Times New Roman" w:hAnsi="Arial Narrow" w:cs="Utsaah"/>
          <w:sz w:val="18"/>
          <w:szCs w:val="18"/>
          <w:lang w:eastAsia="es-MX"/>
        </w:rPr>
      </w:pP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>.</w:t>
      </w:r>
      <w:r w:rsidRPr="004F3387">
        <w:rPr>
          <w:rFonts w:ascii="Arial Narrow" w:eastAsia="Times New Roman" w:hAnsi="Arial Narrow" w:cs="Utsaah"/>
          <w:sz w:val="18"/>
          <w:szCs w:val="18"/>
          <w:lang w:eastAsia="es-MX"/>
        </w:rPr>
        <w:tab/>
        <w:t>LOS MURALES A PINTAR SE HARAN CON TEMAS ALUSIVOS PARA ALUMNOS DE PREESCOLAR CON COLORES VARIADOS Y VISTOSOS.</w:t>
      </w:r>
    </w:p>
    <w:p w14:paraId="111C2401" w14:textId="53EC6623" w:rsidR="008329C4" w:rsidRPr="008329C4" w:rsidRDefault="008329C4" w:rsidP="00C40C91">
      <w:pPr>
        <w:spacing w:after="0" w:line="240" w:lineRule="auto"/>
        <w:rPr>
          <w:b/>
          <w:sz w:val="20"/>
        </w:rPr>
      </w:pPr>
    </w:p>
    <w:sectPr w:rsidR="008329C4" w:rsidRPr="008329C4" w:rsidSect="003043D4">
      <w:headerReference w:type="default" r:id="rId8"/>
      <w:footerReference w:type="default" r:id="rId9"/>
      <w:pgSz w:w="12240" w:h="15840"/>
      <w:pgMar w:top="493" w:right="851" w:bottom="1560" w:left="1134" w:header="504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91B7" w14:textId="77777777" w:rsidR="002F2EE9" w:rsidRDefault="002F2EE9" w:rsidP="00344213">
      <w:pPr>
        <w:spacing w:after="0" w:line="240" w:lineRule="auto"/>
      </w:pPr>
      <w:r>
        <w:separator/>
      </w:r>
    </w:p>
  </w:endnote>
  <w:endnote w:type="continuationSeparator" w:id="0">
    <w:p w14:paraId="08783A8C" w14:textId="77777777" w:rsidR="002F2EE9" w:rsidRDefault="002F2EE9" w:rsidP="0034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83D4" w14:textId="77777777" w:rsidR="008E5A2A" w:rsidRDefault="008E5A2A">
    <w:pPr>
      <w:tabs>
        <w:tab w:val="center" w:pos="4550"/>
        <w:tab w:val="left" w:pos="5818"/>
      </w:tabs>
      <w:ind w:right="260"/>
      <w:jc w:val="right"/>
      <w:rPr>
        <w:color w:val="17365D" w:themeColor="text2" w:themeShade="BF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es-ES"/>
      </w:rPr>
      <w:t>Página</w:t>
    </w:r>
    <w:r>
      <w:rPr>
        <w:color w:val="548DD4" w:themeColor="text2" w:themeTint="99"/>
        <w:sz w:val="24"/>
        <w:szCs w:val="24"/>
        <w:lang w:val="es-ES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es-ES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es-ES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2B94896" w14:textId="77777777" w:rsidR="00F509B9" w:rsidRPr="00841658" w:rsidRDefault="00F509B9" w:rsidP="00F509B9">
    <w:pPr>
      <w:pStyle w:val="Piedepgina"/>
      <w:tabs>
        <w:tab w:val="clear" w:pos="4419"/>
        <w:tab w:val="clear" w:pos="8838"/>
        <w:tab w:val="right" w:pos="4680"/>
        <w:tab w:val="left" w:pos="7215"/>
        <w:tab w:val="right" w:pos="9405"/>
      </w:tabs>
      <w:jc w:val="right"/>
      <w:rPr>
        <w:rStyle w:val="Nmerodepgina"/>
        <w:rFonts w:ascii="Times New Roman" w:hAnsi="Times New Roman" w:cs="Times New Roman"/>
        <w:sz w:val="18"/>
        <w:szCs w:val="18"/>
      </w:rPr>
    </w:pPr>
    <w:r w:rsidRPr="00841658">
      <w:rPr>
        <w:rStyle w:val="Nmerodepgina"/>
        <w:rFonts w:ascii="Times New Roman" w:hAnsi="Times New Roman" w:cs="Times New Roman"/>
        <w:sz w:val="18"/>
        <w:szCs w:val="18"/>
      </w:rPr>
      <w:t>Dirección: Palacio Municipal S/N</w:t>
    </w:r>
  </w:p>
  <w:p w14:paraId="592283F9" w14:textId="77777777" w:rsidR="00F509B9" w:rsidRPr="00841658" w:rsidRDefault="00F509B9" w:rsidP="00F509B9">
    <w:pPr>
      <w:pStyle w:val="Piedepgina"/>
      <w:tabs>
        <w:tab w:val="clear" w:pos="4419"/>
        <w:tab w:val="clear" w:pos="8838"/>
        <w:tab w:val="right" w:pos="4680"/>
        <w:tab w:val="left" w:pos="7215"/>
        <w:tab w:val="right" w:pos="9405"/>
      </w:tabs>
      <w:jc w:val="right"/>
      <w:rPr>
        <w:rStyle w:val="Nmerodepgina"/>
        <w:rFonts w:ascii="Times New Roman" w:hAnsi="Times New Roman" w:cs="Times New Roman"/>
        <w:sz w:val="18"/>
        <w:szCs w:val="18"/>
      </w:rPr>
    </w:pPr>
    <w:r w:rsidRPr="00841658">
      <w:rPr>
        <w:rStyle w:val="Nmerodepgina"/>
        <w:rFonts w:ascii="Times New Roman" w:hAnsi="Times New Roman" w:cs="Times New Roman"/>
        <w:sz w:val="18"/>
        <w:szCs w:val="18"/>
      </w:rPr>
      <w:t xml:space="preserve"> San Bartolo Yautepec.</w:t>
    </w:r>
  </w:p>
  <w:p w14:paraId="1C2DCD5D" w14:textId="77777777" w:rsidR="00F509B9" w:rsidRPr="00841658" w:rsidRDefault="00F509B9" w:rsidP="00F509B9">
    <w:pPr>
      <w:pStyle w:val="Piedepgina"/>
      <w:tabs>
        <w:tab w:val="clear" w:pos="4419"/>
        <w:tab w:val="clear" w:pos="8838"/>
        <w:tab w:val="right" w:pos="4680"/>
        <w:tab w:val="left" w:pos="7215"/>
        <w:tab w:val="right" w:pos="9405"/>
      </w:tabs>
      <w:jc w:val="right"/>
      <w:rPr>
        <w:rStyle w:val="Nmerodepgina"/>
        <w:rFonts w:ascii="Times New Roman" w:hAnsi="Times New Roman" w:cs="Times New Roman"/>
        <w:sz w:val="18"/>
        <w:szCs w:val="18"/>
      </w:rPr>
    </w:pPr>
    <w:r w:rsidRPr="00841658">
      <w:rPr>
        <w:rStyle w:val="Nmerodepgina"/>
        <w:rFonts w:ascii="Times New Roman" w:hAnsi="Times New Roman" w:cs="Times New Roman"/>
        <w:sz w:val="18"/>
        <w:szCs w:val="18"/>
      </w:rPr>
      <w:t>C.P. 70550</w:t>
    </w:r>
  </w:p>
  <w:p w14:paraId="242C1D76" w14:textId="77777777" w:rsidR="00F509B9" w:rsidRPr="00841658" w:rsidRDefault="00F509B9" w:rsidP="00F509B9">
    <w:pPr>
      <w:pStyle w:val="Piedepgina"/>
      <w:tabs>
        <w:tab w:val="clear" w:pos="4419"/>
        <w:tab w:val="clear" w:pos="8838"/>
        <w:tab w:val="right" w:pos="4680"/>
      </w:tabs>
      <w:jc w:val="right"/>
      <w:rPr>
        <w:rFonts w:ascii="Times New Roman" w:hAnsi="Times New Roman" w:cs="Times New Roman"/>
        <w:sz w:val="18"/>
        <w:szCs w:val="18"/>
      </w:rPr>
    </w:pPr>
    <w:r w:rsidRPr="00841658">
      <w:rPr>
        <w:rStyle w:val="Nmerodepgina"/>
        <w:rFonts w:ascii="Times New Roman" w:hAnsi="Times New Roman" w:cs="Times New Roman"/>
        <w:sz w:val="18"/>
        <w:szCs w:val="18"/>
      </w:rPr>
      <w:t xml:space="preserve">Correo: sanbartoloyautepec@gmail.com </w:t>
    </w:r>
  </w:p>
  <w:p w14:paraId="4B7305F1" w14:textId="77777777" w:rsidR="00C55678" w:rsidRPr="00841658" w:rsidRDefault="00C55678" w:rsidP="00F01C09">
    <w:pPr>
      <w:pStyle w:val="Piedep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EF9D" w14:textId="77777777" w:rsidR="002F2EE9" w:rsidRDefault="002F2EE9" w:rsidP="00344213">
      <w:pPr>
        <w:spacing w:after="0" w:line="240" w:lineRule="auto"/>
      </w:pPr>
      <w:r>
        <w:separator/>
      </w:r>
    </w:p>
  </w:footnote>
  <w:footnote w:type="continuationSeparator" w:id="0">
    <w:p w14:paraId="02DD589C" w14:textId="77777777" w:rsidR="002F2EE9" w:rsidRDefault="002F2EE9" w:rsidP="0034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697B" w14:textId="77777777" w:rsidR="00841658" w:rsidRDefault="00841658" w:rsidP="00841658">
    <w:pPr>
      <w:pStyle w:val="Ttulo2"/>
      <w:tabs>
        <w:tab w:val="left" w:pos="4035"/>
      </w:tabs>
      <w:jc w:val="right"/>
      <w:rPr>
        <w:szCs w:val="20"/>
        <w:lang w:val="pt-BR"/>
      </w:rPr>
    </w:pPr>
    <w:bookmarkStart w:id="0" w:name="_Hlk75543985"/>
    <w:bookmarkStart w:id="1" w:name="_Hlk75543986"/>
  </w:p>
  <w:p w14:paraId="291349C9" w14:textId="77777777" w:rsidR="00841658" w:rsidRPr="0093798B" w:rsidRDefault="00841658" w:rsidP="00841658">
    <w:pPr>
      <w:spacing w:after="0" w:line="240" w:lineRule="auto"/>
      <w:jc w:val="center"/>
      <w:rPr>
        <w:rFonts w:ascii="Arial Narrow" w:hAnsi="Arial Narrow"/>
        <w:b/>
        <w:sz w:val="16"/>
        <w:szCs w:val="16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713536" behindDoc="0" locked="0" layoutInCell="1" allowOverlap="1" wp14:anchorId="43A3CC4D" wp14:editId="7DE18188">
          <wp:simplePos x="0" y="0"/>
          <wp:positionH relativeFrom="margin">
            <wp:posOffset>-429260</wp:posOffset>
          </wp:positionH>
          <wp:positionV relativeFrom="paragraph">
            <wp:posOffset>-219710</wp:posOffset>
          </wp:positionV>
          <wp:extent cx="1066800" cy="95631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4F333D42" wp14:editId="7BC1FABE">
          <wp:simplePos x="0" y="0"/>
          <wp:positionH relativeFrom="margin">
            <wp:posOffset>5775960</wp:posOffset>
          </wp:positionH>
          <wp:positionV relativeFrom="paragraph">
            <wp:posOffset>-182880</wp:posOffset>
          </wp:positionV>
          <wp:extent cx="609600" cy="881380"/>
          <wp:effectExtent l="0" t="0" r="0" b="0"/>
          <wp:wrapSquare wrapText="bothSides"/>
          <wp:docPr id="1" name="Imagen 1" descr="Escudo de Armas – Gobierno del Estado de Oax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 de Armas – Gobierno del Estado de Oaxa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81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1E7F">
      <w:rPr>
        <w:rFonts w:ascii="Calibri Light" w:hAnsi="Calibri Light"/>
        <w:b/>
        <w:noProof/>
        <w:szCs w:val="32"/>
      </w:rPr>
      <w:t xml:space="preserve">    </w:t>
    </w:r>
    <w:r w:rsidRPr="000B1E7F">
      <w:rPr>
        <w:rFonts w:ascii="Calibri Light" w:hAnsi="Calibri Light"/>
        <w:b/>
        <w:sz w:val="28"/>
        <w:szCs w:val="40"/>
      </w:rPr>
      <w:t>H. AYUNTAMIENTO MUNICIPAL CONSTITUCIONAL</w:t>
    </w:r>
  </w:p>
  <w:p w14:paraId="64025D0A" w14:textId="77777777" w:rsidR="00841658" w:rsidRPr="000B1E7F" w:rsidRDefault="00841658" w:rsidP="00841658">
    <w:pPr>
      <w:spacing w:after="0" w:line="240" w:lineRule="auto"/>
      <w:jc w:val="center"/>
      <w:rPr>
        <w:rFonts w:ascii="Calibri Light" w:hAnsi="Calibri Light"/>
        <w:b/>
        <w:sz w:val="28"/>
        <w:szCs w:val="40"/>
      </w:rPr>
    </w:pPr>
    <w:r w:rsidRPr="000B1E7F">
      <w:rPr>
        <w:rFonts w:ascii="Calibri Light" w:hAnsi="Calibri Light"/>
        <w:b/>
        <w:szCs w:val="32"/>
      </w:rPr>
      <w:t xml:space="preserve"> SAN BARTOLO YAUTEPEC, YAUTEPEC; OAXACA.</w:t>
    </w:r>
  </w:p>
  <w:p w14:paraId="49B82B3D" w14:textId="77777777" w:rsidR="00841658" w:rsidRPr="000B1E7F" w:rsidRDefault="00841658" w:rsidP="00841658">
    <w:pPr>
      <w:tabs>
        <w:tab w:val="center" w:pos="4252"/>
        <w:tab w:val="right" w:pos="8504"/>
      </w:tabs>
      <w:spacing w:after="0" w:line="240" w:lineRule="auto"/>
      <w:jc w:val="center"/>
      <w:rPr>
        <w:rFonts w:ascii="Calibri Light" w:hAnsi="Calibri Light"/>
        <w:b/>
        <w:color w:val="333333"/>
      </w:rPr>
    </w:pPr>
    <w:r w:rsidRPr="000B1E7F">
      <w:rPr>
        <w:rFonts w:ascii="Calibri Light" w:hAnsi="Calibri Light"/>
        <w:b/>
        <w:color w:val="333333"/>
      </w:rPr>
      <w:t>TRIENIO 2020-2022.</w:t>
    </w:r>
  </w:p>
  <w:p w14:paraId="395017B0" w14:textId="5F3BEC3F" w:rsidR="00841658" w:rsidRPr="000B1E7F" w:rsidRDefault="00E57ADA" w:rsidP="00841658">
    <w:pPr>
      <w:tabs>
        <w:tab w:val="center" w:pos="4252"/>
        <w:tab w:val="right" w:pos="8504"/>
      </w:tabs>
      <w:jc w:val="center"/>
      <w:rPr>
        <w:rFonts w:ascii="Calibri Light" w:hAnsi="Calibri Light"/>
        <w:color w:val="333333"/>
        <w:sz w:val="20"/>
      </w:rPr>
    </w:pPr>
    <w:r w:rsidRPr="001A262F">
      <w:rPr>
        <w:rFonts w:ascii="Calibri Light" w:hAnsi="Calibri Light"/>
        <w:color w:val="333333"/>
        <w:sz w:val="20"/>
      </w:rPr>
      <w:t>“2022, Año del Centenario de la Constitución Política del Estado Libre y Soberano de Oaxaca"</w:t>
    </w:r>
    <w:r w:rsidR="004F3387">
      <w:rPr>
        <w:rFonts w:ascii="Times New Roman" w:hAnsi="Times New Roman"/>
        <w:noProof/>
        <w:sz w:val="24"/>
      </w:rPr>
      <w:pict w14:anchorId="5BBD4F32">
        <v:group id="Grupo 1" o:spid="_x0000_s20485" style="position:absolute;left:0;text-align:left;margin-left:-54.05pt;margin-top:15.85pt;width:594.75pt;height:11.25pt;z-index:-251656192;mso-position-horizontal-relative:text;mso-position-vertical-relative:text" coordorigin="2160,2297" coordsize="7560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">
          <v:line id="Line 6" o:spid="_x0000_s20486" style="position:absolute;visibility:visible;mso-wrap-style:square" from="2160,2297" to="9720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" strokecolor="green" strokeweight="5pt">
            <v:stroke linestyle="thickThin"/>
          </v:line>
          <v:line id="Line 7" o:spid="_x0000_s20487" style="position:absolute;visibility:visible;mso-wrap-style:square" from="2160,2505" to="9720,2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" strokecolor="red" strokeweight="5pt">
            <v:stroke linestyle="thinThick"/>
          </v:line>
        </v:group>
      </w:pict>
    </w:r>
  </w:p>
  <w:p w14:paraId="50A990A8" w14:textId="77777777" w:rsidR="00841658" w:rsidRPr="000B1E7F" w:rsidRDefault="00841658" w:rsidP="00841658">
    <w:pPr>
      <w:tabs>
        <w:tab w:val="center" w:pos="4252"/>
        <w:tab w:val="right" w:pos="8504"/>
      </w:tabs>
      <w:jc w:val="center"/>
      <w:rPr>
        <w:rFonts w:ascii="Calibri Light" w:hAnsi="Calibri Light"/>
        <w:color w:val="333333"/>
      </w:rPr>
    </w:pPr>
  </w:p>
  <w:bookmarkEnd w:id="0"/>
  <w:bookmarkEnd w:id="1"/>
  <w:p w14:paraId="10298823" w14:textId="34B96A31" w:rsidR="009F66C2" w:rsidRPr="004F3387" w:rsidRDefault="004F3387" w:rsidP="004F3387">
    <w:pPr>
      <w:pStyle w:val="Sinespaciado"/>
      <w:jc w:val="center"/>
      <w:rPr>
        <w:rFonts w:ascii="Bodoni MT" w:hAnsi="Bodoni MT" w:cs="Arial"/>
        <w:b/>
        <w:sz w:val="28"/>
        <w:szCs w:val="28"/>
      </w:rPr>
    </w:pPr>
    <w:r w:rsidRPr="004F3387">
      <w:rPr>
        <w:rFonts w:ascii="Bodoni MT" w:hAnsi="Bodoni MT" w:cs="Arial"/>
        <w:b/>
        <w:sz w:val="28"/>
        <w:szCs w:val="28"/>
      </w:rPr>
      <w:t xml:space="preserve">Especificaciones </w:t>
    </w:r>
    <w:r>
      <w:rPr>
        <w:rFonts w:ascii="Bodoni MT" w:hAnsi="Bodoni MT" w:cs="Arial"/>
        <w:b/>
        <w:sz w:val="28"/>
        <w:szCs w:val="28"/>
      </w:rPr>
      <w:t>particulares</w:t>
    </w:r>
  </w:p>
  <w:p w14:paraId="24586056" w14:textId="77777777" w:rsidR="009F66C2" w:rsidRDefault="009F66C2" w:rsidP="00594F93">
    <w:pPr>
      <w:pStyle w:val="Sinespaciado"/>
      <w:jc w:val="right"/>
      <w:rPr>
        <w:rFonts w:ascii="Bodoni MT" w:hAnsi="Bodoni MT" w:cs="Arial"/>
        <w:b/>
        <w:sz w:val="8"/>
      </w:rPr>
    </w:pPr>
  </w:p>
  <w:p w14:paraId="6D7490DE" w14:textId="77777777" w:rsidR="009F66C2" w:rsidRDefault="009F66C2" w:rsidP="00594F93">
    <w:pPr>
      <w:pStyle w:val="Sinespaciado"/>
      <w:jc w:val="right"/>
      <w:rPr>
        <w:rFonts w:ascii="Bodoni MT" w:hAnsi="Bodoni MT" w:cs="Arial"/>
        <w:b/>
        <w:sz w:val="8"/>
      </w:rPr>
    </w:pPr>
  </w:p>
  <w:p w14:paraId="2BE67562" w14:textId="77777777" w:rsidR="00594F93" w:rsidRPr="005A38FA" w:rsidRDefault="00594F93" w:rsidP="006E6452">
    <w:pPr>
      <w:pStyle w:val="Sinespaciado"/>
      <w:rPr>
        <w:rFonts w:ascii="Bodoni MT" w:hAnsi="Bodoni MT" w:cs="Arial"/>
        <w:b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F48"/>
    <w:multiLevelType w:val="hybridMultilevel"/>
    <w:tmpl w:val="E4C4C4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676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8A006B"/>
    <w:multiLevelType w:val="hybridMultilevel"/>
    <w:tmpl w:val="4D4E14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33DA"/>
    <w:multiLevelType w:val="hybridMultilevel"/>
    <w:tmpl w:val="F014AF9E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51487BD5"/>
    <w:multiLevelType w:val="hybridMultilevel"/>
    <w:tmpl w:val="C5AC0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C785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6" w15:restartNumberingAfterBreak="0">
    <w:nsid w:val="56E9008B"/>
    <w:multiLevelType w:val="hybridMultilevel"/>
    <w:tmpl w:val="E7C64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72B10"/>
    <w:multiLevelType w:val="hybridMultilevel"/>
    <w:tmpl w:val="75906F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C59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27725311">
    <w:abstractNumId w:val="6"/>
  </w:num>
  <w:num w:numId="2" w16cid:durableId="2025086141">
    <w:abstractNumId w:val="4"/>
  </w:num>
  <w:num w:numId="3" w16cid:durableId="1597590100">
    <w:abstractNumId w:val="3"/>
  </w:num>
  <w:num w:numId="4" w16cid:durableId="851262984">
    <w:abstractNumId w:val="7"/>
  </w:num>
  <w:num w:numId="5" w16cid:durableId="873662297">
    <w:abstractNumId w:val="1"/>
  </w:num>
  <w:num w:numId="6" w16cid:durableId="1388333062">
    <w:abstractNumId w:val="8"/>
  </w:num>
  <w:num w:numId="7" w16cid:durableId="1743285886">
    <w:abstractNumId w:val="5"/>
  </w:num>
  <w:num w:numId="8" w16cid:durableId="778645189">
    <w:abstractNumId w:val="2"/>
  </w:num>
  <w:num w:numId="9" w16cid:durableId="146172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8"/>
    <o:shapelayout v:ext="edit">
      <o:idmap v:ext="edit" data="20"/>
      <o:rules v:ext="edit">
        <o:r id="V:Rule1" type="connector" idref="#Line 6"/>
        <o:r id="V:Rule2" type="connector" idref="#Lin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213"/>
    <w:rsid w:val="00016E24"/>
    <w:rsid w:val="00032CD4"/>
    <w:rsid w:val="00040E76"/>
    <w:rsid w:val="0005153D"/>
    <w:rsid w:val="0005479C"/>
    <w:rsid w:val="0005515C"/>
    <w:rsid w:val="00057C6D"/>
    <w:rsid w:val="0006188A"/>
    <w:rsid w:val="000836C1"/>
    <w:rsid w:val="0009063E"/>
    <w:rsid w:val="00093826"/>
    <w:rsid w:val="00097448"/>
    <w:rsid w:val="000B6CBA"/>
    <w:rsid w:val="000C298D"/>
    <w:rsid w:val="000D1686"/>
    <w:rsid w:val="000D589E"/>
    <w:rsid w:val="000F6754"/>
    <w:rsid w:val="00105304"/>
    <w:rsid w:val="00127863"/>
    <w:rsid w:val="00136C3B"/>
    <w:rsid w:val="0014686C"/>
    <w:rsid w:val="0014768C"/>
    <w:rsid w:val="00161A07"/>
    <w:rsid w:val="00181174"/>
    <w:rsid w:val="00193B2A"/>
    <w:rsid w:val="001A3766"/>
    <w:rsid w:val="001B3DA6"/>
    <w:rsid w:val="001B4164"/>
    <w:rsid w:val="001B795B"/>
    <w:rsid w:val="001C447E"/>
    <w:rsid w:val="001D3194"/>
    <w:rsid w:val="001D3F42"/>
    <w:rsid w:val="001D7D70"/>
    <w:rsid w:val="001E709E"/>
    <w:rsid w:val="001E7DEC"/>
    <w:rsid w:val="001F1D35"/>
    <w:rsid w:val="002460C3"/>
    <w:rsid w:val="002478B4"/>
    <w:rsid w:val="00255B24"/>
    <w:rsid w:val="00256D01"/>
    <w:rsid w:val="002570C2"/>
    <w:rsid w:val="00277232"/>
    <w:rsid w:val="002A0AD7"/>
    <w:rsid w:val="002B4E02"/>
    <w:rsid w:val="002D2951"/>
    <w:rsid w:val="002F2EE9"/>
    <w:rsid w:val="002F6EAB"/>
    <w:rsid w:val="003043D4"/>
    <w:rsid w:val="003066E1"/>
    <w:rsid w:val="003101C8"/>
    <w:rsid w:val="0031532B"/>
    <w:rsid w:val="00316713"/>
    <w:rsid w:val="00327C79"/>
    <w:rsid w:val="00343848"/>
    <w:rsid w:val="00344213"/>
    <w:rsid w:val="00344270"/>
    <w:rsid w:val="00345AD7"/>
    <w:rsid w:val="00353B09"/>
    <w:rsid w:val="00355693"/>
    <w:rsid w:val="0036010E"/>
    <w:rsid w:val="003678DD"/>
    <w:rsid w:val="00370211"/>
    <w:rsid w:val="003715F6"/>
    <w:rsid w:val="00373EA6"/>
    <w:rsid w:val="00375F11"/>
    <w:rsid w:val="00385F2F"/>
    <w:rsid w:val="00390B04"/>
    <w:rsid w:val="00393B30"/>
    <w:rsid w:val="00393ECE"/>
    <w:rsid w:val="00397E5C"/>
    <w:rsid w:val="003A7B08"/>
    <w:rsid w:val="003C0224"/>
    <w:rsid w:val="003D3336"/>
    <w:rsid w:val="003F1D9C"/>
    <w:rsid w:val="003F61B6"/>
    <w:rsid w:val="00406E0D"/>
    <w:rsid w:val="00411F55"/>
    <w:rsid w:val="00412735"/>
    <w:rsid w:val="0041508E"/>
    <w:rsid w:val="004330AC"/>
    <w:rsid w:val="0044063C"/>
    <w:rsid w:val="00454EC9"/>
    <w:rsid w:val="00460F45"/>
    <w:rsid w:val="004644B1"/>
    <w:rsid w:val="00487413"/>
    <w:rsid w:val="004908C1"/>
    <w:rsid w:val="00491910"/>
    <w:rsid w:val="004A6B1A"/>
    <w:rsid w:val="004A72A3"/>
    <w:rsid w:val="004B4D0B"/>
    <w:rsid w:val="004C1472"/>
    <w:rsid w:val="004C55F1"/>
    <w:rsid w:val="004D36A6"/>
    <w:rsid w:val="004D4E86"/>
    <w:rsid w:val="004E2CA6"/>
    <w:rsid w:val="004F3387"/>
    <w:rsid w:val="004F3637"/>
    <w:rsid w:val="005004EB"/>
    <w:rsid w:val="00505CAA"/>
    <w:rsid w:val="00515BBF"/>
    <w:rsid w:val="00521B21"/>
    <w:rsid w:val="0053538C"/>
    <w:rsid w:val="00535855"/>
    <w:rsid w:val="00535CB1"/>
    <w:rsid w:val="00540C6B"/>
    <w:rsid w:val="00555415"/>
    <w:rsid w:val="005566C9"/>
    <w:rsid w:val="00572DC4"/>
    <w:rsid w:val="005845D3"/>
    <w:rsid w:val="00591438"/>
    <w:rsid w:val="00594F93"/>
    <w:rsid w:val="00597333"/>
    <w:rsid w:val="005A38FA"/>
    <w:rsid w:val="005B1332"/>
    <w:rsid w:val="005B7A34"/>
    <w:rsid w:val="005C3B5C"/>
    <w:rsid w:val="005D1B2E"/>
    <w:rsid w:val="005F35C3"/>
    <w:rsid w:val="005F3828"/>
    <w:rsid w:val="006067F4"/>
    <w:rsid w:val="006228B2"/>
    <w:rsid w:val="00625536"/>
    <w:rsid w:val="00625B1C"/>
    <w:rsid w:val="00634C1E"/>
    <w:rsid w:val="00643494"/>
    <w:rsid w:val="00646C4E"/>
    <w:rsid w:val="0066367E"/>
    <w:rsid w:val="00665F93"/>
    <w:rsid w:val="00677EB8"/>
    <w:rsid w:val="006845A7"/>
    <w:rsid w:val="00695834"/>
    <w:rsid w:val="0069644E"/>
    <w:rsid w:val="0069667A"/>
    <w:rsid w:val="006A15E7"/>
    <w:rsid w:val="006A3A1E"/>
    <w:rsid w:val="006B2A2E"/>
    <w:rsid w:val="006B7E9C"/>
    <w:rsid w:val="006C5AA3"/>
    <w:rsid w:val="006C7C64"/>
    <w:rsid w:val="006D5664"/>
    <w:rsid w:val="006E570E"/>
    <w:rsid w:val="006E6452"/>
    <w:rsid w:val="00700BCB"/>
    <w:rsid w:val="00704525"/>
    <w:rsid w:val="00711AC8"/>
    <w:rsid w:val="00717301"/>
    <w:rsid w:val="00722FF9"/>
    <w:rsid w:val="00723F8B"/>
    <w:rsid w:val="00733A08"/>
    <w:rsid w:val="0073505F"/>
    <w:rsid w:val="00735F56"/>
    <w:rsid w:val="00750EE9"/>
    <w:rsid w:val="0075366C"/>
    <w:rsid w:val="00767530"/>
    <w:rsid w:val="00776729"/>
    <w:rsid w:val="00787CD0"/>
    <w:rsid w:val="00790A7B"/>
    <w:rsid w:val="007A45D4"/>
    <w:rsid w:val="007B1C72"/>
    <w:rsid w:val="007B2111"/>
    <w:rsid w:val="007C58C9"/>
    <w:rsid w:val="007C7358"/>
    <w:rsid w:val="007D17CD"/>
    <w:rsid w:val="007D56B1"/>
    <w:rsid w:val="007F4005"/>
    <w:rsid w:val="008074A6"/>
    <w:rsid w:val="00807C42"/>
    <w:rsid w:val="00807C5D"/>
    <w:rsid w:val="00813C00"/>
    <w:rsid w:val="008216A6"/>
    <w:rsid w:val="00822DE9"/>
    <w:rsid w:val="0082615B"/>
    <w:rsid w:val="008329C4"/>
    <w:rsid w:val="00841658"/>
    <w:rsid w:val="0084490A"/>
    <w:rsid w:val="0085392F"/>
    <w:rsid w:val="00857BDD"/>
    <w:rsid w:val="00863520"/>
    <w:rsid w:val="0087751F"/>
    <w:rsid w:val="0088135A"/>
    <w:rsid w:val="0088686E"/>
    <w:rsid w:val="00886D1F"/>
    <w:rsid w:val="00890CBB"/>
    <w:rsid w:val="008969C7"/>
    <w:rsid w:val="008A1758"/>
    <w:rsid w:val="008A34B7"/>
    <w:rsid w:val="008A7637"/>
    <w:rsid w:val="008C47F9"/>
    <w:rsid w:val="008C6E03"/>
    <w:rsid w:val="008D1F9A"/>
    <w:rsid w:val="008D49D0"/>
    <w:rsid w:val="008E5A2A"/>
    <w:rsid w:val="008E6F50"/>
    <w:rsid w:val="008F34D4"/>
    <w:rsid w:val="00903275"/>
    <w:rsid w:val="00910984"/>
    <w:rsid w:val="00913FCB"/>
    <w:rsid w:val="0092005D"/>
    <w:rsid w:val="00922B6A"/>
    <w:rsid w:val="0092643E"/>
    <w:rsid w:val="00926877"/>
    <w:rsid w:val="009411C8"/>
    <w:rsid w:val="009429CA"/>
    <w:rsid w:val="00945BCA"/>
    <w:rsid w:val="00954355"/>
    <w:rsid w:val="00964D94"/>
    <w:rsid w:val="009721C9"/>
    <w:rsid w:val="00977E46"/>
    <w:rsid w:val="00981541"/>
    <w:rsid w:val="00986FC0"/>
    <w:rsid w:val="0099606A"/>
    <w:rsid w:val="009A0533"/>
    <w:rsid w:val="009A43AB"/>
    <w:rsid w:val="009A6849"/>
    <w:rsid w:val="009B7C2E"/>
    <w:rsid w:val="009C1AE2"/>
    <w:rsid w:val="009E2EDF"/>
    <w:rsid w:val="009E7EEC"/>
    <w:rsid w:val="009F6167"/>
    <w:rsid w:val="009F66C2"/>
    <w:rsid w:val="00A02F2D"/>
    <w:rsid w:val="00A15535"/>
    <w:rsid w:val="00A21A34"/>
    <w:rsid w:val="00A25FFF"/>
    <w:rsid w:val="00A34C33"/>
    <w:rsid w:val="00A47282"/>
    <w:rsid w:val="00A57CAD"/>
    <w:rsid w:val="00A57E2D"/>
    <w:rsid w:val="00A61856"/>
    <w:rsid w:val="00A73321"/>
    <w:rsid w:val="00A824D8"/>
    <w:rsid w:val="00A86492"/>
    <w:rsid w:val="00A96F19"/>
    <w:rsid w:val="00AA7C72"/>
    <w:rsid w:val="00AC1670"/>
    <w:rsid w:val="00AE0930"/>
    <w:rsid w:val="00AE4FB0"/>
    <w:rsid w:val="00AF7A99"/>
    <w:rsid w:val="00B05AEE"/>
    <w:rsid w:val="00B11255"/>
    <w:rsid w:val="00B17408"/>
    <w:rsid w:val="00B25A1F"/>
    <w:rsid w:val="00B3138A"/>
    <w:rsid w:val="00B33D61"/>
    <w:rsid w:val="00B455E3"/>
    <w:rsid w:val="00B66CBE"/>
    <w:rsid w:val="00B71E74"/>
    <w:rsid w:val="00B9010B"/>
    <w:rsid w:val="00BB4475"/>
    <w:rsid w:val="00BC3F2F"/>
    <w:rsid w:val="00BD2584"/>
    <w:rsid w:val="00BD4295"/>
    <w:rsid w:val="00BE68BE"/>
    <w:rsid w:val="00BF18A6"/>
    <w:rsid w:val="00C01061"/>
    <w:rsid w:val="00C028E0"/>
    <w:rsid w:val="00C12063"/>
    <w:rsid w:val="00C13F03"/>
    <w:rsid w:val="00C3188B"/>
    <w:rsid w:val="00C325FD"/>
    <w:rsid w:val="00C34690"/>
    <w:rsid w:val="00C40C91"/>
    <w:rsid w:val="00C44442"/>
    <w:rsid w:val="00C51FAE"/>
    <w:rsid w:val="00C53EEA"/>
    <w:rsid w:val="00C55678"/>
    <w:rsid w:val="00C7203F"/>
    <w:rsid w:val="00C736A0"/>
    <w:rsid w:val="00C77D29"/>
    <w:rsid w:val="00C80725"/>
    <w:rsid w:val="00C80A67"/>
    <w:rsid w:val="00C81E44"/>
    <w:rsid w:val="00CA3E0D"/>
    <w:rsid w:val="00CC1BB9"/>
    <w:rsid w:val="00CD05B4"/>
    <w:rsid w:val="00CD3A8C"/>
    <w:rsid w:val="00CD4453"/>
    <w:rsid w:val="00CD7063"/>
    <w:rsid w:val="00CF22EC"/>
    <w:rsid w:val="00D01CC8"/>
    <w:rsid w:val="00D03D5B"/>
    <w:rsid w:val="00D04326"/>
    <w:rsid w:val="00D16252"/>
    <w:rsid w:val="00D179A0"/>
    <w:rsid w:val="00D25DE6"/>
    <w:rsid w:val="00D339A4"/>
    <w:rsid w:val="00D35862"/>
    <w:rsid w:val="00D45A3B"/>
    <w:rsid w:val="00D52FCD"/>
    <w:rsid w:val="00D53F37"/>
    <w:rsid w:val="00D5605C"/>
    <w:rsid w:val="00D6301A"/>
    <w:rsid w:val="00D801FB"/>
    <w:rsid w:val="00D8149B"/>
    <w:rsid w:val="00D93265"/>
    <w:rsid w:val="00D9336C"/>
    <w:rsid w:val="00DB3588"/>
    <w:rsid w:val="00DB7A29"/>
    <w:rsid w:val="00DC0481"/>
    <w:rsid w:val="00DC214A"/>
    <w:rsid w:val="00DD6FD3"/>
    <w:rsid w:val="00DE1501"/>
    <w:rsid w:val="00DE1EFB"/>
    <w:rsid w:val="00E0048D"/>
    <w:rsid w:val="00E00586"/>
    <w:rsid w:val="00E04736"/>
    <w:rsid w:val="00E10A6D"/>
    <w:rsid w:val="00E10BA7"/>
    <w:rsid w:val="00E264EB"/>
    <w:rsid w:val="00E271A9"/>
    <w:rsid w:val="00E345F4"/>
    <w:rsid w:val="00E52A84"/>
    <w:rsid w:val="00E57ADA"/>
    <w:rsid w:val="00E67CB3"/>
    <w:rsid w:val="00E718CF"/>
    <w:rsid w:val="00E848D0"/>
    <w:rsid w:val="00E9322D"/>
    <w:rsid w:val="00E9614F"/>
    <w:rsid w:val="00EC77F0"/>
    <w:rsid w:val="00ED0C13"/>
    <w:rsid w:val="00EE721D"/>
    <w:rsid w:val="00F002F1"/>
    <w:rsid w:val="00F01C09"/>
    <w:rsid w:val="00F3563F"/>
    <w:rsid w:val="00F4332E"/>
    <w:rsid w:val="00F4426C"/>
    <w:rsid w:val="00F509B9"/>
    <w:rsid w:val="00F701E9"/>
    <w:rsid w:val="00F70CF3"/>
    <w:rsid w:val="00F86237"/>
    <w:rsid w:val="00F97093"/>
    <w:rsid w:val="00FA3215"/>
    <w:rsid w:val="00FA57C9"/>
    <w:rsid w:val="00FB64A6"/>
    <w:rsid w:val="00FC1DDE"/>
    <w:rsid w:val="00FC21D2"/>
    <w:rsid w:val="00FC75EE"/>
    <w:rsid w:val="00FD25FC"/>
    <w:rsid w:val="00FD6096"/>
    <w:rsid w:val="00FD7304"/>
    <w:rsid w:val="00FE0886"/>
    <w:rsid w:val="00FE1D27"/>
    <w:rsid w:val="00FE1DF6"/>
    <w:rsid w:val="00FE3349"/>
    <w:rsid w:val="00FF26AE"/>
    <w:rsid w:val="00FF286B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8"/>
    <o:shapelayout v:ext="edit">
      <o:idmap v:ext="edit" data="1"/>
    </o:shapelayout>
  </w:shapeDefaults>
  <w:decimalSymbol w:val="."/>
  <w:listSeparator w:val=","/>
  <w14:docId w14:val="34D85B9E"/>
  <w15:docId w15:val="{6C116FBD-E7B0-46E6-A52A-31E1F77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E2"/>
  </w:style>
  <w:style w:type="paragraph" w:styleId="Ttulo2">
    <w:name w:val="heading 2"/>
    <w:basedOn w:val="Normal"/>
    <w:next w:val="Normal"/>
    <w:link w:val="Ttulo2Car"/>
    <w:qFormat/>
    <w:rsid w:val="0084165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21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4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213"/>
  </w:style>
  <w:style w:type="paragraph" w:styleId="Piedepgina">
    <w:name w:val="footer"/>
    <w:basedOn w:val="Normal"/>
    <w:link w:val="PiedepginaCar"/>
    <w:unhideWhenUsed/>
    <w:rsid w:val="003442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213"/>
  </w:style>
  <w:style w:type="paragraph" w:styleId="Sinespaciado">
    <w:name w:val="No Spacing"/>
    <w:link w:val="SinespaciadoCar"/>
    <w:uiPriority w:val="1"/>
    <w:qFormat/>
    <w:rsid w:val="0034421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344213"/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qFormat/>
    <w:rsid w:val="00F01C0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138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9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CD44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CD44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5A38FA"/>
    <w:pPr>
      <w:ind w:left="720"/>
      <w:contextualSpacing/>
    </w:pPr>
  </w:style>
  <w:style w:type="table" w:styleId="Tablanormal4">
    <w:name w:val="Plain Table 4"/>
    <w:basedOn w:val="Tablanormal"/>
    <w:uiPriority w:val="44"/>
    <w:rsid w:val="00C40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merodepgina">
    <w:name w:val="page number"/>
    <w:basedOn w:val="Fuentedeprrafopredeter"/>
    <w:rsid w:val="00F509B9"/>
  </w:style>
  <w:style w:type="character" w:customStyle="1" w:styleId="Ttulo2Car">
    <w:name w:val="Título 2 Car"/>
    <w:basedOn w:val="Fuentedeprrafopredeter"/>
    <w:link w:val="Ttulo2"/>
    <w:rsid w:val="00841658"/>
    <w:rPr>
      <w:rFonts w:ascii="Arial" w:eastAsia="Times New Roman" w:hAnsi="Arial" w:cs="Arial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149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867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58F9-8DA1-4140-8702-526FB359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2833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Ing. Juan Antonio</cp:lastModifiedBy>
  <cp:revision>111</cp:revision>
  <cp:lastPrinted>2021-07-09T17:35:00Z</cp:lastPrinted>
  <dcterms:created xsi:type="dcterms:W3CDTF">2015-01-09T16:55:00Z</dcterms:created>
  <dcterms:modified xsi:type="dcterms:W3CDTF">2022-05-13T00:55:00Z</dcterms:modified>
</cp:coreProperties>
</file>